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0F" w:rsidRDefault="00D9790F" w:rsidP="00D9790F">
      <w:pPr>
        <w:pStyle w:val="Heading3"/>
        <w:rPr>
          <w:rFonts w:ascii="Arial" w:hAnsi="Arial" w:cs="Arial"/>
          <w:sz w:val="22"/>
          <w:szCs w:val="22"/>
        </w:rPr>
      </w:pPr>
    </w:p>
    <w:p w:rsidR="00D9790F" w:rsidRDefault="00D9790F" w:rsidP="00D9790F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Johanna (Hanna) Nel</w:t>
      </w:r>
    </w:p>
    <w:p w:rsidR="00D9790F" w:rsidRDefault="00D9790F" w:rsidP="00D9790F">
      <w:pPr>
        <w:pStyle w:val="Heading3"/>
        <w:rPr>
          <w:rFonts w:ascii="Arial" w:hAnsi="Arial" w:cs="Arial"/>
          <w:sz w:val="22"/>
          <w:szCs w:val="22"/>
        </w:rPr>
      </w:pPr>
    </w:p>
    <w:p w:rsidR="00D9790F" w:rsidRDefault="00D9790F" w:rsidP="00D9790F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Articles </w:t>
      </w:r>
      <w:r>
        <w:rPr>
          <w:rFonts w:ascii="Arial" w:hAnsi="Arial" w:cs="Arial"/>
          <w:sz w:val="22"/>
          <w:szCs w:val="22"/>
        </w:rPr>
        <w:t>on ABCD last four years</w:t>
      </w:r>
      <w:bookmarkStart w:id="0" w:name="_GoBack"/>
      <w:bookmarkEnd w:id="0"/>
    </w:p>
    <w:p w:rsidR="00D9790F" w:rsidRDefault="00D9790F" w:rsidP="00D9790F">
      <w:pPr>
        <w:rPr>
          <w:rFonts w:ascii="Arial" w:hAnsi="Arial" w:cs="Arial"/>
          <w:sz w:val="22"/>
          <w:szCs w:val="22"/>
        </w:rPr>
      </w:pPr>
    </w:p>
    <w:p w:rsidR="00D9790F" w:rsidRDefault="00D9790F" w:rsidP="00D9790F">
      <w:pPr>
        <w:ind w:left="720"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Nel, Hanna (2018). Community leadership: A comparison between asset-based community-led </w:t>
      </w:r>
      <w:proofErr w:type="gramStart"/>
      <w:r>
        <w:rPr>
          <w:rFonts w:ascii="Arial" w:hAnsi="Arial" w:cs="Arial"/>
          <w:sz w:val="22"/>
          <w:szCs w:val="22"/>
        </w:rPr>
        <w:t>development</w:t>
      </w:r>
      <w:proofErr w:type="gramEnd"/>
      <w:r>
        <w:rPr>
          <w:rFonts w:ascii="Arial" w:hAnsi="Arial" w:cs="Arial"/>
          <w:sz w:val="22"/>
          <w:szCs w:val="22"/>
        </w:rPr>
        <w:t xml:space="preserve"> (ABCD) versus the traditional needs-based approach. </w:t>
      </w:r>
      <w:r>
        <w:rPr>
          <w:rFonts w:ascii="Arial" w:hAnsi="Arial" w:cs="Arial"/>
          <w:i/>
          <w:sz w:val="22"/>
          <w:szCs w:val="22"/>
        </w:rPr>
        <w:t xml:space="preserve">Development Southern Africa, </w:t>
      </w:r>
      <w:r>
        <w:rPr>
          <w:rFonts w:ascii="Arial" w:hAnsi="Arial" w:cs="Arial"/>
          <w:sz w:val="22"/>
          <w:szCs w:val="22"/>
        </w:rPr>
        <w:t xml:space="preserve">35 (6): 839-851, </w:t>
      </w:r>
      <w:r>
        <w:rPr>
          <w:rFonts w:ascii="Arial" w:hAnsi="Arial" w:cs="Arial"/>
          <w:i/>
          <w:sz w:val="22"/>
          <w:szCs w:val="22"/>
        </w:rPr>
        <w:t>published online 8 August 2018,</w:t>
      </w:r>
      <w:r>
        <w:rPr>
          <w:rFonts w:ascii="Arial" w:hAnsi="Arial" w:cs="Arial"/>
          <w:sz w:val="22"/>
          <w:szCs w:val="22"/>
        </w:rPr>
        <w:t xml:space="preserve"> IBSS listed,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https://doi.org/10.1080/0376835X.2018.1502075</w:t>
        </w:r>
      </w:hyperlink>
    </w:p>
    <w:p w:rsidR="00D9790F" w:rsidRDefault="00D9790F" w:rsidP="00D9790F">
      <w:pPr>
        <w:ind w:left="720" w:right="326"/>
        <w:jc w:val="both"/>
        <w:rPr>
          <w:rFonts w:ascii="Arial" w:hAnsi="Arial" w:cs="Arial"/>
          <w:sz w:val="22"/>
          <w:szCs w:val="22"/>
        </w:rPr>
      </w:pPr>
    </w:p>
    <w:p w:rsidR="00D9790F" w:rsidRDefault="00D9790F" w:rsidP="00D9790F">
      <w:pPr>
        <w:pStyle w:val="Default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Demeshane</w:t>
      </w:r>
      <w:proofErr w:type="spellEnd"/>
      <w:r>
        <w:rPr>
          <w:rFonts w:ascii="Arial" w:hAnsi="Arial" w:cs="Arial"/>
          <w:sz w:val="22"/>
          <w:szCs w:val="22"/>
        </w:rPr>
        <w:t xml:space="preserve">, Judith and Nel, Hanna (2018). An application of the process of Appreciative Inquiry in community development: an example from Soweto, South Africa Southern African Journal of Social Work and Social Development, 30 (3): 1-17. 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https://doi.org/10.25159/2415-5829/3599</w:t>
        </w:r>
      </w:hyperlink>
    </w:p>
    <w:p w:rsidR="00D9790F" w:rsidRDefault="00D9790F" w:rsidP="00D9790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D9790F" w:rsidRDefault="00D9790F" w:rsidP="00D9790F">
      <w:pPr>
        <w:autoSpaceDE w:val="0"/>
        <w:autoSpaceDN w:val="0"/>
        <w:adjustRightInd w:val="0"/>
        <w:ind w:left="720"/>
        <w:rPr>
          <w:rStyle w:val="Hyperlink"/>
          <w:i/>
        </w:rPr>
      </w:pPr>
      <w:r>
        <w:rPr>
          <w:rFonts w:ascii="Arial" w:hAnsi="Arial" w:cs="Arial"/>
          <w:sz w:val="22"/>
          <w:szCs w:val="22"/>
        </w:rPr>
        <w:t xml:space="preserve">Nel, Hanna (2018). A Comparison between the Asset-oriented and Needs-based Community Development Approaches in terms of Systems Changes. </w:t>
      </w:r>
      <w:r>
        <w:rPr>
          <w:rFonts w:ascii="Arial" w:hAnsi="Arial" w:cs="Arial"/>
          <w:i/>
          <w:sz w:val="22"/>
          <w:szCs w:val="22"/>
        </w:rPr>
        <w:t>Practice: Social Work in Action</w:t>
      </w:r>
      <w:r>
        <w:rPr>
          <w:rFonts w:ascii="Arial" w:hAnsi="Arial" w:cs="Arial"/>
          <w:sz w:val="22"/>
          <w:szCs w:val="22"/>
        </w:rPr>
        <w:t>, 30 (1): 33-52. Published online 14 August 2017,</w:t>
      </w:r>
      <w:r>
        <w:rPr>
          <w:rFonts w:ascii="Arial" w:hAnsi="Arial" w:cs="Arial"/>
          <w:sz w:val="22"/>
          <w:szCs w:val="22"/>
          <w:lang w:val="en-ZA" w:eastAsia="en-ZA"/>
        </w:rPr>
        <w:t xml:space="preserve"> Taylor &amp; Francis. IBSS listed. </w:t>
      </w:r>
      <w:hyperlink r:id="rId6" w:history="1">
        <w:r>
          <w:rPr>
            <w:rStyle w:val="Hyperlink"/>
            <w:rFonts w:ascii="Arial" w:hAnsi="Arial" w:cs="Arial"/>
            <w:i/>
            <w:sz w:val="22"/>
            <w:szCs w:val="22"/>
          </w:rPr>
          <w:t>https://doi.org/10.1080/09503153.2017.1360474</w:t>
        </w:r>
      </w:hyperlink>
    </w:p>
    <w:p w:rsidR="00D9790F" w:rsidRDefault="00D9790F" w:rsidP="00D9790F">
      <w:pPr>
        <w:ind w:left="720" w:right="170"/>
        <w:rPr>
          <w:rStyle w:val="Hyperlink"/>
          <w:rFonts w:ascii="Arial" w:hAnsi="Arial" w:cs="Arial"/>
          <w:i/>
          <w:sz w:val="22"/>
          <w:szCs w:val="22"/>
        </w:rPr>
      </w:pPr>
    </w:p>
    <w:p w:rsidR="00D9790F" w:rsidRDefault="00D9790F" w:rsidP="00D9790F">
      <w:pPr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Nel, Hanna (2015). An integration of the livelihoods and asset-based community development approaches: a South African case study. </w:t>
      </w:r>
      <w:r>
        <w:rPr>
          <w:rFonts w:ascii="Arial" w:hAnsi="Arial" w:cs="Arial"/>
          <w:i/>
          <w:sz w:val="22"/>
          <w:szCs w:val="22"/>
        </w:rPr>
        <w:t>Development Southern Africa</w:t>
      </w:r>
      <w:r>
        <w:rPr>
          <w:rFonts w:ascii="Arial" w:hAnsi="Arial" w:cs="Arial"/>
          <w:sz w:val="22"/>
          <w:szCs w:val="22"/>
        </w:rPr>
        <w:t>, 32 (4): 511-525, Routledge, Taylor &amp; Francis Group. IBSS listed.</w:t>
      </w:r>
    </w:p>
    <w:p w:rsidR="00D9790F" w:rsidRDefault="00D9790F" w:rsidP="00D9790F">
      <w:pPr>
        <w:ind w:left="720"/>
        <w:jc w:val="both"/>
        <w:rPr>
          <w:rFonts w:ascii="Arial" w:hAnsi="Arial" w:cs="Arial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http://dx.doi.org/10.1080/0376835X.2015.1039706</w:t>
        </w:r>
      </w:hyperlink>
    </w:p>
    <w:p w:rsidR="00D9790F" w:rsidRDefault="00D9790F" w:rsidP="00D979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A08AF" w:rsidRDefault="00CA08AF"/>
    <w:sectPr w:rsidR="00CA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CA08AF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B5601"/>
  <w15:chartTrackingRefBased/>
  <w15:docId w15:val="{E29C633C-EC58-4C8C-85F3-74C07CA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790F"/>
    <w:pPr>
      <w:keepNext/>
      <w:ind w:firstLine="72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9790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semiHidden/>
    <w:unhideWhenUsed/>
    <w:rsid w:val="00D9790F"/>
    <w:rPr>
      <w:color w:val="0000FF"/>
      <w:u w:val="single"/>
    </w:rPr>
  </w:style>
  <w:style w:type="paragraph" w:customStyle="1" w:styleId="Default">
    <w:name w:val="Default"/>
    <w:rsid w:val="00D97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0376835X.2015.1039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9503153.2017.1360474" TargetMode="External"/><Relationship Id="rId5" Type="http://schemas.openxmlformats.org/officeDocument/2006/relationships/hyperlink" Target="https://doi.org/10.25159/2415-5829/3599" TargetMode="External"/><Relationship Id="rId4" Type="http://schemas.openxmlformats.org/officeDocument/2006/relationships/hyperlink" Target="https://doi.org/10.1080/0376835X.2018.15020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Nel, Johanna</dc:creator>
  <cp:keywords/>
  <dc:description/>
  <cp:lastModifiedBy>Nel, Johanna</cp:lastModifiedBy>
  <cp:revision>1</cp:revision>
  <dcterms:created xsi:type="dcterms:W3CDTF">2018-12-03T10:09:00Z</dcterms:created>
  <dcterms:modified xsi:type="dcterms:W3CDTF">2018-12-03T10:11:00Z</dcterms:modified>
</cp:coreProperties>
</file>